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月子房配套设施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68"/>
        <w:gridCol w:w="3518"/>
        <w:gridCol w:w="818"/>
        <w:gridCol w:w="106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要求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温奶器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额定容量双奶瓶，材质：食品级PP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微波炉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容积：20L，平板加热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2门柜</w:t>
            </w:r>
          </w:p>
        </w:tc>
        <w:tc>
          <w:tcPr>
            <w:tcW w:w="3518" w:type="dxa"/>
            <w:vAlign w:val="center"/>
          </w:tcPr>
          <w:p>
            <w:pPr>
              <w:pStyle w:val="8"/>
              <w:widowControl w:val="0"/>
              <w:spacing w:line="300" w:lineRule="exact"/>
              <w:jc w:val="left"/>
              <w:rPr>
                <w:rFonts w:hint="default"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800*450*800mm，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大理石台面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双人床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*2.0</w:t>
            </w:r>
            <w:r>
              <w:rPr>
                <w:rFonts w:hint="eastAsia" w:ascii="宋体" w:hAnsi="宋体" w:eastAsia="宋体" w:cs="宋体"/>
                <w:szCs w:val="21"/>
              </w:rPr>
              <w:t>米双人床，含床垫、床头柜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4门柜</w:t>
            </w:r>
          </w:p>
        </w:tc>
        <w:tc>
          <w:tcPr>
            <w:tcW w:w="3518" w:type="dxa"/>
            <w:vAlign w:val="center"/>
          </w:tcPr>
          <w:p>
            <w:pPr>
              <w:pStyle w:val="8"/>
              <w:widowControl w:val="0"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800*450*800mm，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大理石台面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全自动洗衣机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10kg，一级能效，支持中途加衣，10种专属洗涤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全自动洪干机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10kg，一级能效，支持中途加衣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加湿器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超声波式加湿器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恒温热水壶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1200ml，35-95度调温，精确控温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紫外线奶瓶消毒柜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270*270*245mm紫外线消毒，低温防烫，360度无死角杀菌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尿布台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800*580*1200mm，全实木框架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哺乳凳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内置实木木板，配搁脚凳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哺乳枕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700*550mm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吹风机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功率≧1400W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洗漱杯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盘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玻璃</w:t>
            </w:r>
            <w:r>
              <w:rPr>
                <w:rFonts w:hint="eastAsia" w:ascii="宋体" w:hAnsi="宋体" w:eastAsia="宋体" w:cs="宋体"/>
                <w:szCs w:val="21"/>
              </w:rPr>
              <w:t>杯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szCs w:val="21"/>
              </w:rPr>
              <w:t>，250ml；收纳盘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1个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移动餐桌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长宽：900*450mm 升降高度：710/960                           四个脚轮：二个带刹、二个不带刹。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音响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智能蓝牙音箱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枕芯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42*68cm，护颈枕 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四件套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全棉，60支，A类，适用1.8m床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芯</w:t>
            </w:r>
          </w:p>
        </w:tc>
        <w:tc>
          <w:tcPr>
            <w:tcW w:w="3518" w:type="dxa"/>
            <w:vAlign w:val="center"/>
          </w:tcPr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200*230cm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空调被芯：A类                   </w:t>
            </w:r>
          </w:p>
          <w:p>
            <w:pPr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春秋</w:t>
            </w:r>
            <w:r>
              <w:rPr>
                <w:rFonts w:hint="eastAsia" w:ascii="宋体" w:hAnsi="宋体" w:eastAsia="宋体" w:cs="宋体"/>
                <w:szCs w:val="21"/>
              </w:rPr>
              <w:t>季被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3斤，</w:t>
            </w:r>
          </w:p>
          <w:p>
            <w:pPr>
              <w:ind w:left="210" w:hanging="210" w:hanging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冬季被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芯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6斤，A类95白鹅绒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各4床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垫絮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抑菌防螨，新疆棉花床垫，厚度5cm，180*200cm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玻璃隔断</w:t>
            </w:r>
          </w:p>
        </w:tc>
        <w:tc>
          <w:tcPr>
            <w:tcW w:w="35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卫生间干湿分离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sectPr>
      <w:pgSz w:w="11906" w:h="16838"/>
      <w:pgMar w:top="1440" w:right="1080" w:bottom="1318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WU0ZmQwNDI0YzkwZmE0YzBmYWM0M2U5NjkwMDMifQ=="/>
  </w:docVars>
  <w:rsids>
    <w:rsidRoot w:val="05100C47"/>
    <w:rsid w:val="00040EA3"/>
    <w:rsid w:val="008B3C02"/>
    <w:rsid w:val="00D45CE9"/>
    <w:rsid w:val="00E1383B"/>
    <w:rsid w:val="00E32432"/>
    <w:rsid w:val="011C626C"/>
    <w:rsid w:val="02F53218"/>
    <w:rsid w:val="05100C47"/>
    <w:rsid w:val="054B206C"/>
    <w:rsid w:val="1EBF783A"/>
    <w:rsid w:val="24F813CF"/>
    <w:rsid w:val="28706872"/>
    <w:rsid w:val="2BB2756E"/>
    <w:rsid w:val="3014442E"/>
    <w:rsid w:val="3264169D"/>
    <w:rsid w:val="33FE167D"/>
    <w:rsid w:val="367D10F2"/>
    <w:rsid w:val="37C60190"/>
    <w:rsid w:val="3EBF1682"/>
    <w:rsid w:val="40767F31"/>
    <w:rsid w:val="40B6423E"/>
    <w:rsid w:val="43F37E5A"/>
    <w:rsid w:val="48115FA7"/>
    <w:rsid w:val="4FF82FCD"/>
    <w:rsid w:val="52D1138D"/>
    <w:rsid w:val="549A28A4"/>
    <w:rsid w:val="55BC1AA4"/>
    <w:rsid w:val="57064221"/>
    <w:rsid w:val="57D624CA"/>
    <w:rsid w:val="5B8018A2"/>
    <w:rsid w:val="5F913645"/>
    <w:rsid w:val="603D0A95"/>
    <w:rsid w:val="61354081"/>
    <w:rsid w:val="63C91F51"/>
    <w:rsid w:val="6BDA0D35"/>
    <w:rsid w:val="6E7F693B"/>
    <w:rsid w:val="6F1666B5"/>
    <w:rsid w:val="6F733899"/>
    <w:rsid w:val="750951B1"/>
    <w:rsid w:val="7CB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ull3"/>
    <w:autoRedefine/>
    <w:hidden/>
    <w:qFormat/>
    <w:uiPriority w:val="0"/>
    <w:rPr>
      <w:rFonts w:hint="eastAsia" w:ascii="Calibri" w:hAnsi="Calibri" w:eastAsia="宋体" w:cs="Times New Roman"/>
      <w:lang w:val="en-US" w:eastAsia="zh-CN" w:bidi="ar-SA"/>
    </w:rPr>
  </w:style>
  <w:style w:type="character" w:customStyle="1" w:styleId="9">
    <w:name w:val="font21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1427</Characters>
  <Lines>11</Lines>
  <Paragraphs>3</Paragraphs>
  <TotalTime>27</TotalTime>
  <ScaleCrop>false</ScaleCrop>
  <LinksUpToDate>false</LinksUpToDate>
  <CharactersWithSpaces>1674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2024-04-15T08:11:00Z</dcterms:created>
  <dc:creator>锦</dc:creator>
  <cp:lastModifiedBy>留心↖(^ω^)</cp:lastModifiedBy>
  <dcterms:modified xsi:type="dcterms:W3CDTF">2024-04-16T06:29:50Z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74EDEC7D46FA4D06998066C385C044D7_13</vt:lpwstr>
  </property>
</Properties>
</file>