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儿童熏蒸治疗仪采购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sz w:val="24"/>
          <w:lang w:val="en-US" w:eastAsia="zh-CN"/>
        </w:rPr>
        <w:t>MYFYCG2024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04-01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日</w:t>
      </w:r>
      <w:r>
        <w:rPr>
          <w:rFonts w:hint="eastAsia" w:hAnsi="宋体"/>
          <w:b/>
          <w:sz w:val="24"/>
          <w:lang w:val="en-US" w:eastAsia="zh-CN"/>
        </w:rPr>
        <w:t>下午</w:t>
      </w:r>
      <w:r>
        <w:rPr>
          <w:rFonts w:hint="eastAsia" w:hAnsi="宋体"/>
          <w:b/>
          <w:sz w:val="24"/>
        </w:rPr>
        <w:t>1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:</w:t>
      </w:r>
      <w:r>
        <w:rPr>
          <w:rFonts w:hint="eastAsia" w:hAnsi="宋体"/>
          <w:b/>
          <w:sz w:val="24"/>
          <w:lang w:val="en-US" w:eastAsia="zh-CN"/>
        </w:rPr>
        <w:t>0</w:t>
      </w:r>
      <w:r>
        <w:rPr>
          <w:rFonts w:hint="eastAsia" w:hAnsi="宋体"/>
          <w:b/>
          <w:sz w:val="24"/>
        </w:rPr>
        <w:t xml:space="preserve">0（北京时间）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7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6840" w:h="11907" w:orient="landscape"/>
          <w:pgMar w:top="1474" w:right="1361" w:bottom="1361" w:left="1418" w:header="851" w:footer="992" w:gutter="0"/>
          <w:cols w:space="720" w:num="1"/>
          <w:docGrid w:linePitch="32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E34044C"/>
    <w:rsid w:val="05B57699"/>
    <w:rsid w:val="4AAC5450"/>
    <w:rsid w:val="6E3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cs="Times New Roman"/>
    </w:rPr>
  </w:style>
  <w:style w:type="paragraph" w:styleId="3">
    <w:name w:val="index 8"/>
    <w:basedOn w:val="1"/>
    <w:next w:val="1"/>
    <w:autoRedefine/>
    <w:qFormat/>
    <w:uiPriority w:val="99"/>
    <w:pPr>
      <w:ind w:left="294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autoRedefine/>
    <w:qFormat/>
    <w:uiPriority w:val="39"/>
    <w:rPr>
      <w:b/>
      <w:bCs/>
      <w:caps/>
    </w:rPr>
  </w:style>
  <w:style w:type="character" w:styleId="9">
    <w:name w:val="page numb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2024-04-29T00:02:00Z</dcterms:created>
  <dc:creator>菲主流</dc:creator>
  <cp:lastModifiedBy>菲主流</cp:lastModifiedBy>
  <dcterms:modified xsi:type="dcterms:W3CDTF">2024-04-29T01:14:38Z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0999906069A342A0B94F1120FE173412_11</vt:lpwstr>
  </property>
</Properties>
</file>