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02D0B">
      <w:pPr>
        <w:spacing w:line="360" w:lineRule="auto"/>
        <w:jc w:val="left"/>
        <w:rPr>
          <w:rFonts w:hint="eastAsia" w:hAnsi="宋体" w:eastAsia="宋体"/>
          <w:b w:val="0"/>
          <w:bCs/>
          <w:sz w:val="32"/>
          <w:szCs w:val="32"/>
          <w:lang w:val="en-US" w:eastAsia="zh-CN"/>
        </w:rPr>
      </w:pPr>
      <w:r>
        <w:rPr>
          <w:rFonts w:hint="eastAsia" w:hAnsi="宋体"/>
          <w:b w:val="0"/>
          <w:bCs/>
          <w:sz w:val="32"/>
          <w:szCs w:val="32"/>
          <w:lang w:val="en-US" w:eastAsia="zh-CN"/>
        </w:rPr>
        <w:t>附件</w:t>
      </w:r>
    </w:p>
    <w:p w14:paraId="5EDB48FD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5A8FDAEA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lang w:eastAsia="zh-CN"/>
        </w:rPr>
        <w:t>项目名称：《涪翁》文化设计</w:t>
      </w:r>
      <w:r>
        <w:rPr>
          <w:rFonts w:hint="eastAsia" w:hAnsi="宋体"/>
          <w:b/>
          <w:sz w:val="24"/>
          <w:lang w:val="en-US" w:eastAsia="zh-CN"/>
        </w:rPr>
        <w:t>及制作服务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MYFYCG202411-02</w:t>
      </w:r>
      <w:r>
        <w:rPr>
          <w:rFonts w:hAnsi="宋体"/>
          <w:b/>
          <w:sz w:val="24"/>
          <w:szCs w:val="24"/>
        </w:rPr>
        <w:t xml:space="preserve"> </w:t>
      </w:r>
    </w:p>
    <w:p w14:paraId="295D73C7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eastAsia="zh-CN"/>
        </w:rPr>
        <w:t>2024年</w:t>
      </w:r>
      <w:r>
        <w:rPr>
          <w:rFonts w:hint="eastAsia" w:hAnsi="宋体"/>
          <w:b/>
          <w:sz w:val="24"/>
          <w:lang w:val="en-US" w:eastAsia="zh-CN"/>
        </w:rPr>
        <w:t>12</w:t>
      </w:r>
      <w:r>
        <w:rPr>
          <w:rFonts w:hint="eastAsia" w:hAnsi="宋体"/>
          <w:b/>
          <w:sz w:val="24"/>
          <w:lang w:eastAsia="zh-CN"/>
        </w:rPr>
        <w:t>月</w:t>
      </w:r>
      <w:r>
        <w:rPr>
          <w:rFonts w:hint="eastAsia" w:hAnsi="宋体"/>
          <w:b/>
          <w:color w:val="auto"/>
          <w:sz w:val="24"/>
          <w:lang w:val="en-US" w:eastAsia="zh-CN"/>
        </w:rPr>
        <w:t>02</w:t>
      </w:r>
      <w:r>
        <w:rPr>
          <w:rFonts w:hint="eastAsia" w:hAnsi="宋体"/>
          <w:b/>
          <w:color w:val="auto"/>
          <w:sz w:val="24"/>
          <w:lang w:eastAsia="zh-CN"/>
        </w:rPr>
        <w:t>日</w:t>
      </w:r>
      <w:r>
        <w:rPr>
          <w:rFonts w:hint="eastAsia" w:hAnsi="宋体"/>
          <w:b/>
          <w:color w:val="auto"/>
          <w:sz w:val="24"/>
        </w:rPr>
        <w:t>下午</w:t>
      </w:r>
      <w:r>
        <w:rPr>
          <w:rFonts w:hint="eastAsia" w:hAnsi="宋体"/>
          <w:b/>
          <w:color w:val="auto"/>
          <w:sz w:val="24"/>
          <w:lang w:val="en-US" w:eastAsia="zh-CN"/>
        </w:rPr>
        <w:t>15</w:t>
      </w:r>
      <w:r>
        <w:rPr>
          <w:rFonts w:hint="eastAsia" w:hAnsi="宋体"/>
          <w:b/>
          <w:color w:val="auto"/>
          <w:sz w:val="24"/>
        </w:rPr>
        <w:t xml:space="preserve"> 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（北京时间）     </w:t>
      </w:r>
      <w:r>
        <w:rPr>
          <w:rFonts w:hint="eastAsia" w:hAnsi="宋体"/>
          <w:b/>
          <w:sz w:val="24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int="eastAsia" w:hAnsi="宋体"/>
          <w:b/>
          <w:sz w:val="24"/>
        </w:rPr>
        <w:t>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3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6C118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4DE4DA7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0099CDC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7D6EF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09551BC1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FD2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34D3FE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33C8AAB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02303B0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42CA27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256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109AE3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6C1C297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AE0C07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5059973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551D5C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2232337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074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0716D23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1B71C69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21C9A2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5701E5C3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32CAEB5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409D3F33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0471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5DD1D8B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02A7AAE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43D4A2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F604B5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186D9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3585C39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6ACF22E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77FBCC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3BE4949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7CF4146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28005471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5EB1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2352584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066BDF4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B00377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1F7AE78B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4077AAC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189DFDA3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026D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798C8588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4A52E801">
      <w:r>
        <w:rPr>
          <w:rFonts w:hint="eastAsia" w:hAnsi="宋体"/>
          <w:sz w:val="24"/>
          <w:szCs w:val="24"/>
        </w:rPr>
        <w:t xml:space="preserve"> 注：报名日期由采购人填写。</w:t>
      </w:r>
    </w:p>
    <w:p w14:paraId="5FE149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828C4"/>
    <w:rsid w:val="0FB748D6"/>
    <w:rsid w:val="2168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2024-11-28T09:28:00Z</dcterms:created>
  <dc:creator>菲主流</dc:creator>
  <cp:lastModifiedBy>菲主流</cp:lastModifiedBy>
  <dcterms:modified xsi:type="dcterms:W3CDTF">2024-11-28T09:39:37Z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A77C8691EFA948A4B6F475B90187E9B0_11</vt:lpwstr>
  </property>
</Properties>
</file>