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0ED8" w14:textId="25402205" w:rsidR="00D5388D" w:rsidRDefault="00000000" w:rsidP="002503F6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绵阳市游仙区</w:t>
      </w:r>
      <w:r w:rsidR="002503F6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妇幼保健院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电子病历评级</w:t>
      </w:r>
      <w:r w:rsidR="002503F6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（四级）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750"/>
        <w:gridCol w:w="2160"/>
        <w:gridCol w:w="750"/>
        <w:gridCol w:w="795"/>
        <w:gridCol w:w="1590"/>
        <w:gridCol w:w="1710"/>
        <w:gridCol w:w="2070"/>
      </w:tblGrid>
      <w:tr w:rsidR="00D5388D" w14:paraId="69B2387B" w14:textId="77777777">
        <w:trPr>
          <w:trHeight w:val="28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71AD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C155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货物名称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984C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5AD8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1C5D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单价（万元）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D40F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金额（万元）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06BD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D5388D" w14:paraId="65EBFB14" w14:textId="77777777">
        <w:trPr>
          <w:trHeight w:val="57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DACE2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5103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手术麻醉系统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C41E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E9F9E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5FD1" w14:textId="68BFB28B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B2AA" w14:textId="1D317496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E027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新院4手术室+1复苏室+老院1手术室</w:t>
            </w:r>
          </w:p>
        </w:tc>
      </w:tr>
      <w:tr w:rsidR="00D5388D" w14:paraId="185B198D" w14:textId="77777777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0FF9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D97E7" w14:textId="2626D2D2" w:rsidR="00D5388D" w:rsidRDefault="003A0AF4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移动推车（含电脑工作站）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4798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616B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21F7C" w14:textId="2BA6572E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EBB2D" w14:textId="0D525C29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931A" w14:textId="77777777" w:rsidR="00D5388D" w:rsidRDefault="00D5388D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5388D" w14:paraId="68C219AF" w14:textId="77777777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E62C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2FC8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输血管理系统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C0A1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CA71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FE62" w14:textId="58C53105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CB51" w14:textId="276B41B9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DAD5" w14:textId="77777777" w:rsidR="00D5388D" w:rsidRDefault="00D5388D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5388D" w14:paraId="5C8073BF" w14:textId="77777777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3599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256A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急诊系统（院内）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95702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B92C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B7D6" w14:textId="4BA782E0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40F7" w14:textId="1FF66C5A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34B9" w14:textId="77777777" w:rsidR="00D5388D" w:rsidRDefault="00D5388D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5388D" w14:paraId="267C43DE" w14:textId="77777777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5EB9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FAE1B" w14:textId="2B1D58A2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不良事件</w:t>
            </w:r>
            <w:r w:rsidR="003A0AF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（全院）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25EA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4F42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7B3B" w14:textId="6D504C4A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619F" w14:textId="74549E78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ECC7" w14:textId="77777777" w:rsidR="00D5388D" w:rsidRDefault="00D5388D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5388D" w14:paraId="5FA0CBDC" w14:textId="77777777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709F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367D" w14:textId="3A728341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移动护理</w:t>
            </w:r>
            <w:r w:rsidR="003A0AF4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系统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321F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D1DC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6D5D6" w14:textId="54683B80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68AF" w14:textId="3C8BA5E6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B14D" w14:textId="77777777" w:rsidR="00D5388D" w:rsidRDefault="00D5388D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5388D" w14:paraId="52078A69" w14:textId="77777777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9AA16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EECE" w14:textId="75632C15" w:rsidR="00D5388D" w:rsidRDefault="003A0AF4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移动护理PDA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BFC06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4BF2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4D9D" w14:textId="75C2313B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83E9" w14:textId="3DBF7A43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4F7E" w14:textId="77777777" w:rsidR="00D5388D" w:rsidRDefault="00D5388D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5388D" w14:paraId="1041D429" w14:textId="77777777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5BEBB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2C495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护理平台改造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47E5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E5C6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9EA4" w14:textId="117BC036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DEE2" w14:textId="35E79CEB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64DC2" w14:textId="77777777" w:rsidR="00D5388D" w:rsidRDefault="00D5388D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5388D" w14:paraId="04A624D0" w14:textId="77777777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E3B7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AD82" w14:textId="468AB2DA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HIS</w:t>
            </w:r>
            <w:r w:rsidR="002503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、</w:t>
            </w:r>
            <w:r w:rsidR="002503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LIS</w:t>
            </w:r>
            <w:r w:rsidR="002503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、</w:t>
            </w:r>
            <w:r w:rsidR="002503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PACS</w:t>
            </w:r>
            <w:r w:rsidR="002503F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、</w:t>
            </w:r>
            <w:r w:rsidR="002503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EMR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等系统及接口改造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3FBF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7553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E391" w14:textId="5EF785E6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1986" w14:textId="53898D1D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2097" w14:textId="77777777" w:rsidR="00D5388D" w:rsidRDefault="00D5388D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5388D" w14:paraId="2FE6ED14" w14:textId="77777777">
        <w:trPr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FEE0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C3DF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2023年医院审计数据报送服务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1C73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4AD6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AC2A" w14:textId="0A5C288C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7987B" w14:textId="58D8A5C4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7CA0" w14:textId="77777777" w:rsidR="00D5388D" w:rsidRDefault="00D5388D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5388D" w14:paraId="5EB5773B" w14:textId="77777777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1E1EB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4E36A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胃镜设备接口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53AB0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6254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E1C0A" w14:textId="7AF068B2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7835" w14:textId="0C8C3C42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7B85" w14:textId="77777777" w:rsidR="00D5388D" w:rsidRDefault="00D5388D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5388D" w14:paraId="08C5E032" w14:textId="77777777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BEB12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0D2C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自助胶片打印接口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41FBD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4577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BBBA" w14:textId="74CC3B4C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8BB7" w14:textId="73ED61C2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A758" w14:textId="77777777" w:rsidR="00D5388D" w:rsidRDefault="00D5388D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5388D" w14:paraId="6027F936" w14:textId="77777777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69025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494D7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LIS仪器接口系统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EB4D5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EFC0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5E35" w14:textId="0F16F02E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FFB3" w14:textId="5A0BBB22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7E52" w14:textId="77777777" w:rsidR="00D5388D" w:rsidRDefault="00000000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5台仪器接口均为单向</w:t>
            </w:r>
          </w:p>
        </w:tc>
      </w:tr>
      <w:tr w:rsidR="00D5388D" w14:paraId="601E8388" w14:textId="77777777">
        <w:trPr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07C42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E28A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绵阳市全民健康信息平台【实时数据】接口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BDFF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AEC3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417D" w14:textId="329E437B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194D" w14:textId="7E08CC9B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5DFD" w14:textId="77777777" w:rsidR="00D5388D" w:rsidRDefault="00D5388D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503F6" w14:paraId="13FFDB00" w14:textId="77777777">
        <w:trPr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BF61C" w14:textId="68E0B1B3" w:rsidR="002503F6" w:rsidRDefault="002503F6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D8A4F" w14:textId="68D863B2" w:rsidR="002503F6" w:rsidRDefault="002503F6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P</w:t>
            </w:r>
            <w:r>
              <w:rPr>
                <w:rFonts w:ascii="宋体" w:eastAsia="宋体" w:hAnsi="宋体" w:cs="宋体"/>
                <w:sz w:val="24"/>
              </w:rPr>
              <w:t>ACS</w:t>
            </w:r>
            <w:r>
              <w:rPr>
                <w:rFonts w:ascii="宋体" w:eastAsia="宋体" w:hAnsi="宋体" w:cs="宋体" w:hint="eastAsia"/>
                <w:sz w:val="24"/>
              </w:rPr>
              <w:t>超声接口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AF2C" w14:textId="50759A33" w:rsidR="002503F6" w:rsidRDefault="002503F6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006D8" w14:textId="4AA97E01" w:rsidR="002503F6" w:rsidRDefault="002503F6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80D6" w14:textId="77777777" w:rsidR="002503F6" w:rsidRDefault="002503F6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4896" w14:textId="77777777" w:rsidR="002503F6" w:rsidRDefault="002503F6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A132" w14:textId="77777777" w:rsidR="002503F6" w:rsidRDefault="002503F6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5388D" w14:paraId="4157EE53" w14:textId="77777777">
        <w:trPr>
          <w:trHeight w:val="54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E355" w14:textId="50B49EE9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 w:rsidR="002503F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5EF13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药械集中采购及医药价格监管平台接口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726A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EFD10" w14:textId="77777777" w:rsidR="00D5388D" w:rsidRDefault="00000000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F1D43" w14:textId="2AE80060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27F7F" w14:textId="7C8F922F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0905" w14:textId="77777777" w:rsidR="00D5388D" w:rsidRDefault="00D5388D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74340508" w14:textId="77777777" w:rsidR="002503F6" w:rsidRDefault="002503F6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3B121FBA" w14:textId="0AB1FE1E" w:rsidR="002503F6" w:rsidRDefault="002503F6" w:rsidP="002503F6">
            <w:pPr>
              <w:spacing w:line="312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5388D" w14:paraId="06729BCE" w14:textId="77777777">
        <w:trPr>
          <w:trHeight w:val="27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EB221" w14:textId="34A31D72" w:rsidR="00D5388D" w:rsidRDefault="00E72435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5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47CDE" w14:textId="38E1A565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74B87" w14:textId="21631A8D" w:rsidR="00D5388D" w:rsidRDefault="00D5388D">
            <w:pPr>
              <w:widowControl/>
              <w:spacing w:line="312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9760D" w14:textId="77777777" w:rsidR="00D5388D" w:rsidRDefault="00D5388D">
            <w:pPr>
              <w:spacing w:line="312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75CFE175" w14:textId="77777777" w:rsidR="00D5388D" w:rsidRDefault="00D5388D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14:paraId="49E00FD4" w14:textId="2865D623" w:rsidR="00D5388D" w:rsidRDefault="00D5388D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sectPr w:rsidR="00D53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3FC1" w14:textId="77777777" w:rsidR="00A358C6" w:rsidRDefault="00A358C6" w:rsidP="002503F6">
      <w:r>
        <w:separator/>
      </w:r>
    </w:p>
  </w:endnote>
  <w:endnote w:type="continuationSeparator" w:id="0">
    <w:p w14:paraId="7E6AB5F3" w14:textId="77777777" w:rsidR="00A358C6" w:rsidRDefault="00A358C6" w:rsidP="0025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2D95" w14:textId="77777777" w:rsidR="00A358C6" w:rsidRDefault="00A358C6" w:rsidP="002503F6">
      <w:r>
        <w:separator/>
      </w:r>
    </w:p>
  </w:footnote>
  <w:footnote w:type="continuationSeparator" w:id="0">
    <w:p w14:paraId="47D955E8" w14:textId="77777777" w:rsidR="00A358C6" w:rsidRDefault="00A358C6" w:rsidP="00250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4A4C4D"/>
    <w:multiLevelType w:val="singleLevel"/>
    <w:tmpl w:val="EA4A4C4D"/>
    <w:lvl w:ilvl="0">
      <w:start w:val="2"/>
      <w:numFmt w:val="decimal"/>
      <w:suff w:val="nothing"/>
      <w:lvlText w:val="%1、"/>
      <w:lvlJc w:val="left"/>
    </w:lvl>
  </w:abstractNum>
  <w:num w:numId="1" w16cid:durableId="118170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Q4MTNiZjQ3MzdkZTBhODBiNzJiN2E4ODgxZmNhNTMifQ=="/>
  </w:docVars>
  <w:rsids>
    <w:rsidRoot w:val="3A2E5B90"/>
    <w:rsid w:val="002503F6"/>
    <w:rsid w:val="002F4C66"/>
    <w:rsid w:val="003A0AF4"/>
    <w:rsid w:val="00855C3E"/>
    <w:rsid w:val="00A358C6"/>
    <w:rsid w:val="00D5388D"/>
    <w:rsid w:val="00E72435"/>
    <w:rsid w:val="132E70F0"/>
    <w:rsid w:val="3A2E5B90"/>
    <w:rsid w:val="7AD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956A9"/>
  <w15:docId w15:val="{EF3EAC88-4969-408D-8027-08C40C20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0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503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50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503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@*Lucky*™</dc:creator>
  <cp:lastModifiedBy>刘 杨</cp:lastModifiedBy>
  <cp:revision>4</cp:revision>
  <dcterms:created xsi:type="dcterms:W3CDTF">2023-03-27T03:34:00Z</dcterms:created>
  <dcterms:modified xsi:type="dcterms:W3CDTF">2023-04-06T00:42:00Z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E033E74F5F6347B69AF835BBCE4CC24B</vt:lpwstr>
  </property>
</Properties>
</file>